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5DB7" w14:textId="77777777" w:rsidR="000B2610" w:rsidRDefault="000F51A9" w:rsidP="000F51A9">
      <w:pPr>
        <w:pStyle w:val="Heading1"/>
      </w:pPr>
      <w:bookmarkStart w:id="0" w:name="_GoBack"/>
      <w:bookmarkEnd w:id="0"/>
      <w:r>
        <w:rPr>
          <w:noProof/>
          <w:shd w:val="clear" w:color="auto" w:fill="FFFFFF" w:themeFill="background1"/>
          <w:lang w:eastAsia="en-AU"/>
        </w:rPr>
        <w:drawing>
          <wp:anchor distT="0" distB="0" distL="114300" distR="114300" simplePos="0" relativeHeight="251659264" behindDoc="1" locked="0" layoutInCell="1" allowOverlap="1" wp14:anchorId="3EDABCE1" wp14:editId="688CE691">
            <wp:simplePos x="0" y="0"/>
            <wp:positionH relativeFrom="column">
              <wp:posOffset>2297257</wp:posOffset>
            </wp:positionH>
            <wp:positionV relativeFrom="paragraph">
              <wp:posOffset>470</wp:posOffset>
            </wp:positionV>
            <wp:extent cx="1402080" cy="1469390"/>
            <wp:effectExtent l="0" t="0" r="7620" b="0"/>
            <wp:wrapTight wrapText="bothSides">
              <wp:wrapPolygon edited="0">
                <wp:start x="0" y="0"/>
                <wp:lineTo x="0" y="21283"/>
                <wp:lineTo x="21424" y="21283"/>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469390"/>
                    </a:xfrm>
                    <a:prstGeom prst="rect">
                      <a:avLst/>
                    </a:prstGeom>
                    <a:noFill/>
                  </pic:spPr>
                </pic:pic>
              </a:graphicData>
            </a:graphic>
            <wp14:sizeRelH relativeFrom="margin">
              <wp14:pctWidth>0</wp14:pctWidth>
            </wp14:sizeRelH>
            <wp14:sizeRelV relativeFrom="margin">
              <wp14:pctHeight>0</wp14:pctHeight>
            </wp14:sizeRelV>
          </wp:anchor>
        </w:drawing>
      </w:r>
    </w:p>
    <w:p w14:paraId="6D62195C" w14:textId="77777777" w:rsidR="000F51A9" w:rsidRDefault="000F51A9" w:rsidP="000F51A9">
      <w:pPr>
        <w:jc w:val="right"/>
      </w:pPr>
    </w:p>
    <w:p w14:paraId="6773BD21" w14:textId="77777777" w:rsidR="000024EC" w:rsidRDefault="000024EC" w:rsidP="000F51A9">
      <w:pPr>
        <w:pStyle w:val="Heading1"/>
        <w:ind w:left="720"/>
        <w:jc w:val="right"/>
      </w:pPr>
    </w:p>
    <w:p w14:paraId="5E2B8B9B" w14:textId="77777777" w:rsidR="000024EC" w:rsidRDefault="000024EC" w:rsidP="000F51A9">
      <w:pPr>
        <w:pStyle w:val="Heading1"/>
        <w:ind w:left="720"/>
        <w:jc w:val="right"/>
      </w:pPr>
    </w:p>
    <w:p w14:paraId="4797935F" w14:textId="77777777" w:rsidR="000024EC" w:rsidRDefault="000024EC" w:rsidP="000024EC">
      <w:pPr>
        <w:pStyle w:val="Heading1"/>
        <w:ind w:left="720"/>
        <w:jc w:val="center"/>
      </w:pPr>
    </w:p>
    <w:p w14:paraId="1CFD8A17" w14:textId="77777777" w:rsidR="000F51A9" w:rsidRDefault="000024EC" w:rsidP="000024EC">
      <w:pPr>
        <w:pStyle w:val="Heading1"/>
        <w:ind w:left="720"/>
        <w:jc w:val="center"/>
      </w:pPr>
      <w:r>
        <w:t xml:space="preserve">Meeting </w:t>
      </w:r>
      <w:r w:rsidR="00411E10">
        <w:t xml:space="preserve">1 </w:t>
      </w:r>
      <w:r>
        <w:t>Agenda</w:t>
      </w:r>
    </w:p>
    <w:p w14:paraId="45A76162" w14:textId="77777777" w:rsidR="000024EC" w:rsidRDefault="000024EC" w:rsidP="000024EC">
      <w:pPr>
        <w:pStyle w:val="Heading2"/>
      </w:pPr>
    </w:p>
    <w:p w14:paraId="414FBBF3" w14:textId="77777777" w:rsidR="000024EC" w:rsidRDefault="000024EC" w:rsidP="000024EC">
      <w:pPr>
        <w:pStyle w:val="Heading2"/>
      </w:pPr>
      <w:r>
        <w:t>Date:</w:t>
      </w:r>
    </w:p>
    <w:p w14:paraId="2AEA40D4" w14:textId="77777777" w:rsidR="000024EC" w:rsidRDefault="000024EC" w:rsidP="000024EC">
      <w:pPr>
        <w:pStyle w:val="Heading2"/>
      </w:pPr>
      <w:r>
        <w:t>Attendance:</w:t>
      </w:r>
    </w:p>
    <w:p w14:paraId="77C5DFE7" w14:textId="77777777" w:rsidR="000024EC" w:rsidRDefault="000024EC" w:rsidP="000024EC"/>
    <w:p w14:paraId="7D2B876B" w14:textId="77777777" w:rsidR="000024EC" w:rsidRDefault="000024EC" w:rsidP="000024EC">
      <w:pPr>
        <w:pStyle w:val="Heading2"/>
      </w:pPr>
      <w:r>
        <w:t>Discussion Items</w:t>
      </w:r>
    </w:p>
    <w:p w14:paraId="09F7004C" w14:textId="77777777" w:rsidR="000024EC" w:rsidRDefault="000024EC" w:rsidP="000024EC"/>
    <w:p w14:paraId="63D310CA" w14:textId="77777777" w:rsidR="000024EC" w:rsidRDefault="000024EC" w:rsidP="000024EC">
      <w:pPr>
        <w:pStyle w:val="ListParagraph"/>
        <w:numPr>
          <w:ilvl w:val="0"/>
          <w:numId w:val="2"/>
        </w:numPr>
      </w:pPr>
      <w:r>
        <w:t xml:space="preserve">Acknowledgement of Country </w:t>
      </w:r>
    </w:p>
    <w:p w14:paraId="33380387" w14:textId="77777777" w:rsidR="001E30F4" w:rsidRPr="00F20A75" w:rsidRDefault="001E30F4" w:rsidP="001E30F4">
      <w:pPr>
        <w:rPr>
          <w:i/>
        </w:rPr>
      </w:pPr>
      <w:r w:rsidRPr="00F20A75">
        <w:rPr>
          <w:bCs/>
          <w:i/>
        </w:rPr>
        <w:t xml:space="preserve">The students and staff involved in “ERA for Change” would like to acknowledge Aboriginal and Torres Strait Islander peoples as the longest continuing civilization on the planet, and as the traditional owners and custodians of the land on which we gather.  In particular on this day, we would like to acknowledge the </w:t>
      </w:r>
      <w:r w:rsidR="00F20A75">
        <w:rPr>
          <w:bCs/>
          <w:i/>
        </w:rPr>
        <w:t>……….</w:t>
      </w:r>
      <w:r w:rsidRPr="00F20A75">
        <w:rPr>
          <w:bCs/>
          <w:i/>
        </w:rPr>
        <w:t xml:space="preserve">people, their elders past and present, the traditional owners of the land upon which </w:t>
      </w:r>
      <w:r w:rsidR="00F20A75">
        <w:rPr>
          <w:bCs/>
          <w:i/>
        </w:rPr>
        <w:t>…………</w:t>
      </w:r>
      <w:r w:rsidRPr="00F20A75">
        <w:rPr>
          <w:bCs/>
          <w:i/>
        </w:rPr>
        <w:t xml:space="preserve"> currently stands.  We are inspired and nurtured by the wisdom and spirituality of the First Australians, and we commit ourselves to actively working alongside them for reconciliation and justice.</w:t>
      </w:r>
    </w:p>
    <w:p w14:paraId="06EC2C56" w14:textId="77777777" w:rsidR="000E566E" w:rsidRPr="000E566E" w:rsidRDefault="000024EC" w:rsidP="000E566E">
      <w:pPr>
        <w:pStyle w:val="ListParagraph"/>
        <w:numPr>
          <w:ilvl w:val="0"/>
          <w:numId w:val="2"/>
        </w:numPr>
        <w:spacing w:line="240" w:lineRule="auto"/>
        <w:contextualSpacing w:val="0"/>
      </w:pPr>
      <w:r>
        <w:t>Opening Prayer</w:t>
      </w:r>
      <w:r w:rsidR="000E566E">
        <w:t xml:space="preserve">:  </w:t>
      </w:r>
      <w:r w:rsidR="000E566E" w:rsidRPr="000E566E">
        <w:rPr>
          <w:bCs/>
          <w:i/>
        </w:rPr>
        <w:t xml:space="preserve">A prayer for solidarity </w:t>
      </w:r>
    </w:p>
    <w:p w14:paraId="2D6D8E00" w14:textId="77777777" w:rsidR="000E566E" w:rsidRDefault="000E566E" w:rsidP="00F7218F">
      <w:pPr>
        <w:spacing w:before="100" w:beforeAutospacing="1" w:after="100" w:afterAutospacing="1" w:line="240" w:lineRule="auto"/>
        <w:contextualSpacing/>
        <w:rPr>
          <w:bCs/>
          <w:i/>
        </w:rPr>
      </w:pPr>
      <w:r w:rsidRPr="000E566E">
        <w:rPr>
          <w:bCs/>
          <w:i/>
        </w:rPr>
        <w:t>God of all creation</w:t>
      </w:r>
      <w:r w:rsidRPr="000E566E">
        <w:rPr>
          <w:bCs/>
          <w:i/>
        </w:rPr>
        <w:br/>
        <w:t>You have given us the beautiful land we call Australia.</w:t>
      </w:r>
      <w:r w:rsidRPr="000E566E">
        <w:rPr>
          <w:bCs/>
          <w:i/>
        </w:rPr>
        <w:br/>
        <w:t>Rich in ancient culture and tradition,</w:t>
      </w:r>
      <w:r w:rsidRPr="000E566E">
        <w:rPr>
          <w:bCs/>
          <w:i/>
        </w:rPr>
        <w:br/>
        <w:t>Rich in landscape, plants and animal life;</w:t>
      </w:r>
      <w:r w:rsidRPr="000E566E">
        <w:rPr>
          <w:bCs/>
          <w:i/>
        </w:rPr>
        <w:br/>
        <w:t>Rich in resources, laws and social structure,</w:t>
      </w:r>
      <w:r w:rsidRPr="000E566E">
        <w:rPr>
          <w:bCs/>
          <w:i/>
        </w:rPr>
        <w:br/>
        <w:t>Offering safety and opportunity.</w:t>
      </w:r>
    </w:p>
    <w:p w14:paraId="5EED56A9" w14:textId="77777777" w:rsidR="000E566E" w:rsidRDefault="000E566E" w:rsidP="000E566E">
      <w:pPr>
        <w:spacing w:before="100" w:beforeAutospacing="1" w:after="100" w:afterAutospacing="1" w:line="240" w:lineRule="auto"/>
        <w:ind w:left="357"/>
        <w:contextualSpacing/>
      </w:pPr>
      <w:r w:rsidRPr="000E566E">
        <w:rPr>
          <w:bCs/>
          <w:i/>
        </w:rPr>
        <w:t>Teach us to see those who are at our gates,</w:t>
      </w:r>
      <w:r w:rsidRPr="000E566E">
        <w:rPr>
          <w:bCs/>
          <w:i/>
        </w:rPr>
        <w:br/>
        <w:t>To act justly so all may come to the table and</w:t>
      </w:r>
      <w:r w:rsidRPr="000E566E">
        <w:rPr>
          <w:bCs/>
          <w:i/>
        </w:rPr>
        <w:br/>
        <w:t>To weep for those who perish before they are invited.</w:t>
      </w:r>
    </w:p>
    <w:p w14:paraId="5222883B" w14:textId="77777777" w:rsidR="000024EC" w:rsidRDefault="000024EC" w:rsidP="000024EC">
      <w:pPr>
        <w:pStyle w:val="ListParagraph"/>
        <w:numPr>
          <w:ilvl w:val="0"/>
          <w:numId w:val="2"/>
        </w:numPr>
      </w:pPr>
      <w:r>
        <w:t>Welcome</w:t>
      </w:r>
    </w:p>
    <w:p w14:paraId="11D11C6C" w14:textId="77777777" w:rsidR="000024EC" w:rsidRDefault="000024EC" w:rsidP="000024EC">
      <w:pPr>
        <w:pStyle w:val="ListParagraph"/>
        <w:numPr>
          <w:ilvl w:val="0"/>
          <w:numId w:val="2"/>
        </w:numPr>
      </w:pPr>
      <w:r>
        <w:t>What is ERA for Change – introduction, website, video from website</w:t>
      </w:r>
    </w:p>
    <w:p w14:paraId="1E3C1EAC" w14:textId="77777777" w:rsidR="000024EC" w:rsidRDefault="000024EC" w:rsidP="000024EC">
      <w:pPr>
        <w:pStyle w:val="ListParagraph"/>
        <w:numPr>
          <w:ilvl w:val="0"/>
          <w:numId w:val="2"/>
        </w:numPr>
      </w:pPr>
      <w:r>
        <w:t>What is advocacy</w:t>
      </w:r>
      <w:r w:rsidR="00411E10">
        <w:t>?</w:t>
      </w:r>
    </w:p>
    <w:p w14:paraId="0371723F" w14:textId="77777777" w:rsidR="00411E10" w:rsidRDefault="00411E10" w:rsidP="000024EC">
      <w:pPr>
        <w:pStyle w:val="ListParagraph"/>
        <w:numPr>
          <w:ilvl w:val="0"/>
          <w:numId w:val="2"/>
        </w:numPr>
      </w:pPr>
      <w:r>
        <w:t>First Event – Detention for Detention:  fact sheet</w:t>
      </w:r>
      <w:r w:rsidR="00032C46">
        <w:t>s (www.asrc.org.au)</w:t>
      </w:r>
      <w:r>
        <w:t>, Assembly Presen</w:t>
      </w:r>
      <w:r w:rsidR="009D1D52">
        <w:t>tation, poster, publicity, logis</w:t>
      </w:r>
      <w:r>
        <w:t>tics (venue, tape, signs, cloth/rope, fence)</w:t>
      </w:r>
    </w:p>
    <w:p w14:paraId="3238927C" w14:textId="77777777" w:rsidR="00411E10" w:rsidRDefault="00411E10" w:rsidP="00411E10">
      <w:pPr>
        <w:pStyle w:val="ListParagraph"/>
        <w:numPr>
          <w:ilvl w:val="0"/>
          <w:numId w:val="2"/>
        </w:numPr>
      </w:pPr>
      <w:r>
        <w:t>Allocation of tasks</w:t>
      </w:r>
    </w:p>
    <w:p w14:paraId="3F587058" w14:textId="77777777" w:rsidR="000F51A9" w:rsidRDefault="00411E10" w:rsidP="000F51A9">
      <w:pPr>
        <w:pStyle w:val="ListParagraph"/>
        <w:numPr>
          <w:ilvl w:val="0"/>
          <w:numId w:val="2"/>
        </w:numPr>
      </w:pPr>
      <w:r>
        <w:t>Next meeting date and time</w:t>
      </w:r>
    </w:p>
    <w:sectPr w:rsidR="000F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16A"/>
    <w:multiLevelType w:val="hybridMultilevel"/>
    <w:tmpl w:val="13003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75732D"/>
    <w:multiLevelType w:val="hybridMultilevel"/>
    <w:tmpl w:val="129EB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A9"/>
    <w:rsid w:val="000024EC"/>
    <w:rsid w:val="00032C46"/>
    <w:rsid w:val="000B2610"/>
    <w:rsid w:val="000E566E"/>
    <w:rsid w:val="000F51A9"/>
    <w:rsid w:val="001E30F4"/>
    <w:rsid w:val="00351CA2"/>
    <w:rsid w:val="003D26ED"/>
    <w:rsid w:val="00403848"/>
    <w:rsid w:val="00411E10"/>
    <w:rsid w:val="006B5684"/>
    <w:rsid w:val="009D1D52"/>
    <w:rsid w:val="00F20A75"/>
    <w:rsid w:val="00F72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C7D4"/>
  <w15:chartTrackingRefBased/>
  <w15:docId w15:val="{05C54896-48BE-47E9-906D-0190E082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24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1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51A9"/>
    <w:pPr>
      <w:ind w:left="720"/>
      <w:contextualSpacing/>
    </w:pPr>
  </w:style>
  <w:style w:type="character" w:styleId="Hyperlink">
    <w:name w:val="Hyperlink"/>
    <w:basedOn w:val="DefaultParagraphFont"/>
    <w:uiPriority w:val="99"/>
    <w:unhideWhenUsed/>
    <w:rsid w:val="000F51A9"/>
    <w:rPr>
      <w:color w:val="0563C1" w:themeColor="hyperlink"/>
      <w:u w:val="single"/>
    </w:rPr>
  </w:style>
  <w:style w:type="character" w:customStyle="1" w:styleId="Heading2Char">
    <w:name w:val="Heading 2 Char"/>
    <w:basedOn w:val="DefaultParagraphFont"/>
    <w:link w:val="Heading2"/>
    <w:uiPriority w:val="9"/>
    <w:rsid w:val="000024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813F4E1A03349B993C4BCBB405FA1" ma:contentTypeVersion="7" ma:contentTypeDescription="Create a new document." ma:contentTypeScope="" ma:versionID="a7d6a11848579734df5e44cea69b8ff9">
  <xsd:schema xmlns:xsd="http://www.w3.org/2001/XMLSchema" xmlns:xs="http://www.w3.org/2001/XMLSchema" xmlns:p="http://schemas.microsoft.com/office/2006/metadata/properties" xmlns:ns3="d2855e3d-0f22-4f38-8669-a9c01ca66760" targetNamespace="http://schemas.microsoft.com/office/2006/metadata/properties" ma:root="true" ma:fieldsID="3795b425c8f881a7f807778d246279b6" ns3:_="">
    <xsd:import namespace="d2855e3d-0f22-4f38-8669-a9c01ca66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5e3d-0f22-4f38-8669-a9c01ca66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58B07-BC55-4DE6-866A-0D80E9BA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5e3d-0f22-4f38-8669-a9c01ca66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F2D06-A11F-4739-9F04-EB9BADB10BDE}">
  <ds:schemaRefs>
    <ds:schemaRef ds:uri="http://schemas.microsoft.com/sharepoint/v3/contenttype/forms"/>
  </ds:schemaRefs>
</ds:datastoreItem>
</file>

<file path=customXml/itemProps3.xml><?xml version="1.0" encoding="utf-8"?>
<ds:datastoreItem xmlns:ds="http://schemas.openxmlformats.org/officeDocument/2006/customXml" ds:itemID="{5ACA08C7-E804-46B6-96F3-3232B2BF1E19}">
  <ds:schemaRefs>
    <ds:schemaRef ds:uri="http://schemas.microsoft.com/office/2006/documentManagement/types"/>
    <ds:schemaRef ds:uri="d2855e3d-0f22-4f38-8669-a9c01ca66760"/>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Patrick's College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Hawkins</dc:creator>
  <cp:keywords/>
  <dc:description/>
  <cp:lastModifiedBy>Pagan Blight</cp:lastModifiedBy>
  <cp:revision>2</cp:revision>
  <dcterms:created xsi:type="dcterms:W3CDTF">2019-10-11T05:02:00Z</dcterms:created>
  <dcterms:modified xsi:type="dcterms:W3CDTF">2019-10-11T05:02:00Z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0x010100C5D813F4E1A03349B993C4BCBB405FA1</vt:lpwstr>
  </property>
</Properties>
</file>